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B9E" w:rsidRDefault="006F2B9E" w:rsidP="006F2B9E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2B9E" w:rsidRDefault="006F2B9E" w:rsidP="006F2B9E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6F2B9E" w:rsidRDefault="006F2B9E" w:rsidP="006F2B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Avda. Chile España 1115 - Fonos 22094051 - 22742763 - 22233725</w:t>
                            </w:r>
                          </w:p>
                          <w:p w:rsidR="006F2B9E" w:rsidRDefault="006F2B9E" w:rsidP="006F2B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6F2B9E" w:rsidRDefault="006F2B9E" w:rsidP="006F2B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6F2B9E" w:rsidRDefault="006F2B9E" w:rsidP="006F2B9E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" stroked="f">
                <v:textbox inset="0,0,0,0">
                  <w:txbxContent>
                    <w:p w:rsidR="006F2B9E" w:rsidRDefault="006F2B9E" w:rsidP="006F2B9E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6F2B9E" w:rsidRDefault="006F2B9E" w:rsidP="006F2B9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Avda. Chile España 1115 - Fonos 22094051 - 22742763 - 22233725</w:t>
                      </w:r>
                    </w:p>
                    <w:p w:rsidR="006F2B9E" w:rsidRDefault="006F2B9E" w:rsidP="006F2B9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6F2B9E" w:rsidRDefault="006F2B9E" w:rsidP="006F2B9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6F2B9E" w:rsidRDefault="006F2B9E" w:rsidP="006F2B9E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1" name="Imagen 1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  <w:b/>
          <w:bCs/>
          <w:sz w:val="24"/>
          <w:szCs w:val="24"/>
        </w:rPr>
        <w:footnoteReference w:id="1"/>
      </w:r>
    </w:p>
    <w:p w:rsidR="006F2B9E" w:rsidRDefault="005F6831" w:rsidP="006F2B9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Biología Celular y Molecular</w:t>
      </w:r>
    </w:p>
    <w:bookmarkEnd w:id="0"/>
    <w:p w:rsidR="006F2B9E" w:rsidRDefault="005F6831" w:rsidP="006F2B9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</w:t>
      </w:r>
      <w:r w:rsidR="006F2B9E">
        <w:rPr>
          <w:b/>
          <w:bCs/>
          <w:sz w:val="24"/>
          <w:szCs w:val="24"/>
          <w:u w:val="single"/>
        </w:rPr>
        <w:t>° Semestre</w:t>
      </w:r>
    </w:p>
    <w:p w:rsidR="006F2B9E" w:rsidRDefault="005F6831" w:rsidP="006F2B9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Tercero Medio</w:t>
      </w:r>
    </w:p>
    <w:p w:rsidR="006F2B9E" w:rsidRDefault="005F6831" w:rsidP="006F2B9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Profesor</w:t>
      </w:r>
      <w:r w:rsidR="006F2B9E">
        <w:rPr>
          <w:sz w:val="24"/>
          <w:szCs w:val="24"/>
        </w:rPr>
        <w:t>:</w:t>
      </w:r>
      <w:r>
        <w:rPr>
          <w:sz w:val="24"/>
          <w:szCs w:val="24"/>
        </w:rPr>
        <w:t xml:space="preserve"> Ana Mirena Romero</w:t>
      </w:r>
    </w:p>
    <w:p w:rsidR="006F2B9E" w:rsidRDefault="006F2B9E" w:rsidP="006F2B9E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6F2B9E" w:rsidTr="006F2B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>
            <w:pPr>
              <w:spacing w:line="240" w:lineRule="auto"/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5F6831">
            <w:pPr>
              <w:autoSpaceDE w:val="0"/>
              <w:autoSpaceDN w:val="0"/>
              <w:adjustRightInd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3: “Analizando la relación entre expresión y regulación génica</w:t>
            </w:r>
            <w:r w:rsidR="006F2B9E">
              <w:rPr>
                <w:rFonts w:cstheme="minorHAnsi"/>
              </w:rPr>
              <w:t>”</w:t>
            </w:r>
          </w:p>
        </w:tc>
      </w:tr>
      <w:tr w:rsidR="006F2B9E" w:rsidTr="006F2B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Pr="00DC396C" w:rsidRDefault="00DC396C" w:rsidP="00DC396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DC396C">
              <w:rPr>
                <w:rFonts w:cstheme="minorHAnsi"/>
                <w:color w:val="1A1A1A"/>
              </w:rPr>
              <w:t>OAA-05</w:t>
            </w:r>
            <w:r>
              <w:rPr>
                <w:rFonts w:cstheme="minorHAnsi"/>
                <w:color w:val="1A1A1A"/>
              </w:rPr>
              <w:t xml:space="preserve">: </w:t>
            </w:r>
            <w:r w:rsidRPr="00DC396C">
              <w:rPr>
                <w:rFonts w:cstheme="minorHAnsi"/>
                <w:color w:val="1A1A1A"/>
              </w:rPr>
              <w:t>Pensar con autorreflexión y autonomía para gestionar el propio aprendizaje, identificando capacidades, fortalezas y aspectos por mejorar.</w:t>
            </w:r>
          </w:p>
        </w:tc>
      </w:tr>
      <w:tr w:rsidR="006F2B9E" w:rsidTr="006F2B9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>
            <w:pPr>
              <w:spacing w:line="240" w:lineRule="auto"/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rPr>
                <w:rStyle w:val="Refdenotaalpie"/>
                <w:rFonts w:eastAsia="Calibri" w:cstheme="minorHAnsi"/>
                <w:b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Pr="006F2B9E" w:rsidRDefault="006F2B9E" w:rsidP="0000406B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OA3, </w:t>
            </w: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Analizar críticamente el significado biológico del dogma central de la biología molecular en relación con el flujo de la información genética en células desde el ADN al ARN y a las proteínas.</w:t>
            </w:r>
          </w:p>
          <w:p w:rsidR="006F2B9E" w:rsidRPr="005F6831" w:rsidRDefault="006F2B9E" w:rsidP="005F6831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04:</w:t>
            </w: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 xml:space="preserve"> Describir, sobre la base de evidencia, los mecanismos de regulación génica y explicar su relación con los procesos de diferenciación y proliferación celular en respuesta a estímulos ambientales, el envejecimiento y las enfermedades como el cáncer.</w:t>
            </w:r>
            <w:r w:rsidRPr="005F6831">
              <w:rPr>
                <w:rFonts w:cstheme="minorHAnsi"/>
                <w:color w:val="1A1A1A"/>
              </w:rPr>
              <w:t xml:space="preserve"> </w:t>
            </w:r>
          </w:p>
        </w:tc>
      </w:tr>
      <w:tr w:rsidR="006F2B9E" w:rsidTr="006F2B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E82126" w:rsidRDefault="00E82126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ADN, Estructura</w:t>
            </w:r>
          </w:p>
          <w:p w:rsidR="006F2B9E" w:rsidRDefault="005F6831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Código genético</w:t>
            </w:r>
          </w:p>
          <w:p w:rsidR="006F2B9E" w:rsidRDefault="005F6831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Replicación</w:t>
            </w:r>
          </w:p>
          <w:p w:rsidR="005F6831" w:rsidRDefault="005F6831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Transcripción</w:t>
            </w:r>
          </w:p>
          <w:p w:rsidR="005F6831" w:rsidRDefault="005F6831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Traducción 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Pr="00FA6CEA" w:rsidRDefault="00E82126" w:rsidP="00FA6CEA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FA6CEA">
              <w:rPr>
                <w:rFonts w:eastAsia="Times New Roman" w:cstheme="minorHAnsi"/>
                <w:lang w:val="es-ES" w:eastAsia="es-ES"/>
              </w:rPr>
              <w:t>Desarrollo de células distintas</w:t>
            </w:r>
          </w:p>
          <w:p w:rsidR="006F2B9E" w:rsidRDefault="00E82126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Biología de los mutantes</w:t>
            </w:r>
          </w:p>
          <w:p w:rsidR="00E82126" w:rsidRDefault="00E82126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La epigenética</w:t>
            </w:r>
          </w:p>
          <w:p w:rsidR="00E82126" w:rsidRDefault="00E82126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</w:p>
        </w:tc>
      </w:tr>
      <w:tr w:rsidR="006F2B9E" w:rsidTr="006F2B9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6F2B9E" w:rsidRDefault="006F2B9E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6F2B9E" w:rsidRDefault="006F2B9E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6F2B9E" w:rsidRDefault="006F2B9E" w:rsidP="0000406B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6F2B9E" w:rsidTr="006F2B9E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6F2B9E" w:rsidRDefault="006F2B9E">
            <w:pPr>
              <w:spacing w:line="240" w:lineRule="auto"/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6F2B9E" w:rsidRDefault="00E82126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1 trabajo de investigación</w:t>
            </w:r>
          </w:p>
          <w:p w:rsidR="00E82126" w:rsidRDefault="00E82126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2 evaluaciones formativas</w:t>
            </w:r>
          </w:p>
        </w:tc>
      </w:tr>
      <w:bookmarkEnd w:id="1"/>
    </w:tbl>
    <w:p w:rsidR="006F2B9E" w:rsidRDefault="006F2B9E" w:rsidP="006F2B9E">
      <w:pPr>
        <w:spacing w:after="0" w:line="240" w:lineRule="auto"/>
        <w:rPr>
          <w:sz w:val="28"/>
          <w:szCs w:val="28"/>
        </w:rPr>
      </w:pPr>
    </w:p>
    <w:p w:rsidR="006F2B9E" w:rsidRDefault="006F2B9E" w:rsidP="006F2B9E">
      <w:pPr>
        <w:spacing w:after="0" w:line="240" w:lineRule="auto"/>
        <w:rPr>
          <w:sz w:val="28"/>
          <w:szCs w:val="28"/>
        </w:rPr>
      </w:pPr>
    </w:p>
    <w:p w:rsidR="00795AD5" w:rsidRDefault="00795AD5"/>
    <w:sectPr w:rsidR="00795AD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A0D" w:rsidRDefault="00713A0D" w:rsidP="006F2B9E">
      <w:pPr>
        <w:spacing w:after="0" w:line="240" w:lineRule="auto"/>
      </w:pPr>
      <w:r>
        <w:separator/>
      </w:r>
    </w:p>
  </w:endnote>
  <w:endnote w:type="continuationSeparator" w:id="0">
    <w:p w:rsidR="00713A0D" w:rsidRDefault="00713A0D" w:rsidP="006F2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A0D" w:rsidRDefault="00713A0D" w:rsidP="006F2B9E">
      <w:pPr>
        <w:spacing w:after="0" w:line="240" w:lineRule="auto"/>
      </w:pPr>
      <w:r>
        <w:separator/>
      </w:r>
    </w:p>
  </w:footnote>
  <w:footnote w:type="continuationSeparator" w:id="0">
    <w:p w:rsidR="00713A0D" w:rsidRDefault="00713A0D" w:rsidP="006F2B9E">
      <w:pPr>
        <w:spacing w:after="0" w:line="240" w:lineRule="auto"/>
      </w:pPr>
      <w:r>
        <w:continuationSeparator/>
      </w:r>
    </w:p>
  </w:footnote>
  <w:footnote w:id="1">
    <w:p w:rsidR="006F2B9E" w:rsidRDefault="006F2B9E" w:rsidP="006F2B9E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6F2B9E" w:rsidRDefault="006F2B9E" w:rsidP="006F2B9E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B9E"/>
    <w:rsid w:val="00070496"/>
    <w:rsid w:val="00440DAD"/>
    <w:rsid w:val="005F6831"/>
    <w:rsid w:val="006F2B9E"/>
    <w:rsid w:val="00713A0D"/>
    <w:rsid w:val="00795AD5"/>
    <w:rsid w:val="00C54B72"/>
    <w:rsid w:val="00DC396C"/>
    <w:rsid w:val="00E82126"/>
    <w:rsid w:val="00FA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9896F8-E64D-4B02-99CA-D881148B6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B9E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semiHidden/>
    <w:unhideWhenUsed/>
    <w:rsid w:val="006F2B9E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F2B9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F2B9E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6F2B9E"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sid w:val="006F2B9E"/>
    <w:rPr>
      <w:vertAlign w:val="superscript"/>
    </w:rPr>
  </w:style>
  <w:style w:type="table" w:styleId="Tabladecuadrcula1clara">
    <w:name w:val="Grid Table 1 Light"/>
    <w:basedOn w:val="Tablanormal"/>
    <w:uiPriority w:val="46"/>
    <w:rsid w:val="006F2B9E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Mirena Romero R</dc:creator>
  <cp:keywords/>
  <dc:description/>
  <cp:lastModifiedBy>Maria Soledad Enriquez</cp:lastModifiedBy>
  <cp:revision>2</cp:revision>
  <dcterms:created xsi:type="dcterms:W3CDTF">2020-09-05T22:14:00Z</dcterms:created>
  <dcterms:modified xsi:type="dcterms:W3CDTF">2020-09-05T22:14:00Z</dcterms:modified>
</cp:coreProperties>
</file>